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0070C0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 xml:space="preserve">3—监理                   </w:t>
      </w:r>
    </w:p>
    <w:p>
      <w:pPr>
        <w:jc w:val="both"/>
        <w:rPr>
          <w:sz w:val="40"/>
          <w:szCs w:val="40"/>
        </w:rPr>
      </w:pPr>
      <w:r>
        <w:rPr>
          <w:rFonts w:hint="eastAsia"/>
          <w:sz w:val="40"/>
          <w:szCs w:val="40"/>
          <w:lang w:val="en-US" w:eastAsia="zh-CN"/>
        </w:rPr>
        <w:t xml:space="preserve">                   </w:t>
      </w:r>
      <w:r>
        <w:rPr>
          <w:rFonts w:hint="eastAsia"/>
          <w:sz w:val="40"/>
          <w:szCs w:val="40"/>
        </w:rPr>
        <w:t>工程(项目)市场行为资料</w:t>
      </w:r>
    </w:p>
    <w:p>
      <w:pPr>
        <w:ind w:right="200" w:firstLine="1600" w:firstLineChars="400"/>
        <w:jc w:val="right"/>
        <w:rPr>
          <w:sz w:val="40"/>
        </w:rPr>
      </w:pPr>
      <w:r>
        <w:rPr>
          <w:rFonts w:hint="eastAsia"/>
          <w:sz w:val="40"/>
          <w:szCs w:val="40"/>
        </w:rPr>
        <w:t>第一分册（汇总册）</w:t>
      </w:r>
    </w:p>
    <w:p>
      <w:pPr>
        <w:rPr>
          <w:sz w:val="40"/>
        </w:rPr>
      </w:pPr>
      <w:bookmarkStart w:id="0" w:name="_GoBack"/>
      <w:bookmarkEnd w:id="0"/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总包单位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开工日期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7510D1"/>
    <w:rsid w:val="009940D8"/>
    <w:rsid w:val="00B54863"/>
    <w:rsid w:val="00B928F5"/>
    <w:rsid w:val="00C30A10"/>
    <w:rsid w:val="00F93491"/>
    <w:rsid w:val="13755FE3"/>
    <w:rsid w:val="250D3197"/>
    <w:rsid w:val="2FA978F8"/>
    <w:rsid w:val="497E622B"/>
    <w:rsid w:val="6A70296C"/>
    <w:rsid w:val="74D36B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188</Characters>
  <Lines>1</Lines>
  <Paragraphs>1</Paragraphs>
  <ScaleCrop>false</ScaleCrop>
  <LinksUpToDate>false</LinksUpToDate>
  <CharactersWithSpaces>219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2016-02-01T06:34:00Z</dcterms:created>
  <dc:creator>崔小相</dc:creator>
  <cp:lastModifiedBy>suhang</cp:lastModifiedBy>
  <cp:lastPrinted>2016-04-13T01:55:34Z</cp:lastPrinted>
  <dcterms:modified xsi:type="dcterms:W3CDTF">2016-04-13T01:55:37Z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