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DD" w:rsidRPr="00B52565" w:rsidRDefault="00B52565" w:rsidP="00D373DD">
      <w:pPr>
        <w:rPr>
          <w:rFonts w:ascii="黑体" w:eastAsia="黑体" w:hAnsi="黑体"/>
          <w:sz w:val="32"/>
          <w:szCs w:val="32"/>
        </w:rPr>
      </w:pPr>
      <w:r w:rsidRPr="00B52565">
        <w:rPr>
          <w:rFonts w:ascii="黑体" w:eastAsia="黑体" w:hAnsi="黑体" w:hint="eastAsia"/>
          <w:sz w:val="32"/>
          <w:szCs w:val="32"/>
        </w:rPr>
        <w:t>附件1</w:t>
      </w:r>
    </w:p>
    <w:p w:rsidR="00D373DD" w:rsidRDefault="00D373DD" w:rsidP="00D373DD">
      <w:pPr>
        <w:rPr>
          <w:b/>
        </w:rPr>
      </w:pPr>
    </w:p>
    <w:p w:rsidR="00D373DD" w:rsidRDefault="00B52565" w:rsidP="00B52565">
      <w:pPr>
        <w:jc w:val="center"/>
        <w:rPr>
          <w:rFonts w:ascii="黑体" w:eastAsia="黑体" w:hAnsi="黑体"/>
          <w:b/>
          <w:sz w:val="32"/>
          <w:szCs w:val="32"/>
        </w:rPr>
      </w:pPr>
      <w:r w:rsidRPr="00FA6E19">
        <w:rPr>
          <w:rFonts w:ascii="黑体" w:eastAsia="黑体" w:hAnsi="黑体" w:hint="eastAsia"/>
          <w:b/>
          <w:sz w:val="32"/>
          <w:szCs w:val="32"/>
        </w:rPr>
        <w:t>江苏省全过程工程咨询试点企业名单</w:t>
      </w:r>
    </w:p>
    <w:p w:rsidR="00FA4C15" w:rsidRPr="00FA4C15" w:rsidRDefault="00FA4C15" w:rsidP="00B52565">
      <w:pPr>
        <w:jc w:val="center"/>
        <w:rPr>
          <w:rFonts w:ascii="仿宋" w:eastAsia="仿宋" w:hAnsi="仿宋"/>
          <w:sz w:val="32"/>
          <w:szCs w:val="32"/>
        </w:rPr>
      </w:pPr>
      <w:r w:rsidRPr="00FA4C15">
        <w:rPr>
          <w:rFonts w:ascii="仿宋" w:eastAsia="仿宋" w:hAnsi="仿宋" w:hint="eastAsia"/>
          <w:sz w:val="32"/>
          <w:szCs w:val="32"/>
        </w:rPr>
        <w:t>（排名不分先后）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5"/>
        <w:gridCol w:w="6520"/>
        <w:gridCol w:w="1560"/>
      </w:tblGrid>
      <w:tr w:rsidR="005D12F4" w:rsidTr="00FA6E19">
        <w:tc>
          <w:tcPr>
            <w:tcW w:w="1015" w:type="dxa"/>
          </w:tcPr>
          <w:p w:rsidR="005D12F4" w:rsidRPr="00FA6E19" w:rsidRDefault="005D12F4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520" w:type="dxa"/>
          </w:tcPr>
          <w:p w:rsidR="005D12F4" w:rsidRPr="00FA6E19" w:rsidRDefault="005D12F4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560" w:type="dxa"/>
          </w:tcPr>
          <w:p w:rsidR="005D12F4" w:rsidRPr="00FA6E19" w:rsidRDefault="005D12F4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所在市</w:t>
            </w:r>
          </w:p>
        </w:tc>
      </w:tr>
      <w:tr w:rsidR="005D12F4" w:rsidTr="00926560">
        <w:trPr>
          <w:trHeight w:hRule="exact" w:val="624"/>
        </w:trPr>
        <w:tc>
          <w:tcPr>
            <w:tcW w:w="1015" w:type="dxa"/>
          </w:tcPr>
          <w:p w:rsidR="005D12F4" w:rsidRPr="00D93F23" w:rsidRDefault="005D12F4" w:rsidP="00FA6E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5D12F4" w:rsidRPr="00FA6E19" w:rsidRDefault="005D12F4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东南大学建筑设计研究院有限公司</w:t>
            </w:r>
          </w:p>
        </w:tc>
        <w:tc>
          <w:tcPr>
            <w:tcW w:w="1560" w:type="dxa"/>
          </w:tcPr>
          <w:p w:rsidR="005D12F4" w:rsidRPr="00FA6E19" w:rsidRDefault="005D12F4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FA6E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南京长江都市建筑设计股份有限公司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江苏省建筑设计研究院有限公司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南京市建筑设计研究院有限责任公司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FA6E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5F6EDF" w:rsidRPr="00FA6E19" w:rsidRDefault="005F6ED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南京大学建筑规划设计研究院有限公司</w:t>
            </w:r>
          </w:p>
        </w:tc>
        <w:tc>
          <w:tcPr>
            <w:tcW w:w="1560" w:type="dxa"/>
          </w:tcPr>
          <w:p w:rsidR="005F6EDF" w:rsidRPr="00FA6E19" w:rsidRDefault="005F6ED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江苏龙腾工程设计股份有限公司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江苏东方建筑设计有限公司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南京金海设计工程有限公司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南京城镇建筑设计咨询有限公司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南京工业大学建筑设计研究院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南京市市政设计研究院有限责任公司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苏交科集团股份有限公司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中设设计集团股份有限公司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河海大学设计研究院有限公司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中石化南京工程有限公司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中冶华天南京工程技术有限公司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中国能源建设集团江苏省电力设计院有限公司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江苏省邮电规划设计院有限责任公司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中煤科工集团南京设计研究院有限公司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5F6EDF" w:rsidTr="00926560">
        <w:trPr>
          <w:trHeight w:hRule="exact" w:val="624"/>
        </w:trPr>
        <w:tc>
          <w:tcPr>
            <w:tcW w:w="1015" w:type="dxa"/>
          </w:tcPr>
          <w:p w:rsidR="005F6EDF" w:rsidRPr="00D93F23" w:rsidRDefault="005F6EDF" w:rsidP="005F6ED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江苏省建筑材料研究设计院有限公司</w:t>
            </w:r>
          </w:p>
        </w:tc>
        <w:tc>
          <w:tcPr>
            <w:tcW w:w="1560" w:type="dxa"/>
          </w:tcPr>
          <w:p w:rsidR="005F6EDF" w:rsidRPr="00FA6E19" w:rsidRDefault="005F6EDF" w:rsidP="005F6EDF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江苏省纺织工业设计研究院有限公司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中核华纬工程设计研究有限公司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中国江苏国际经济技术合作集团有限公司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中国核工业华兴建设有限公司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无锡市建筑设计研究院有限责任公司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无锡市政设计研究院有限公司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江苏中设集团股份有限公司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徐州市市政设计院有限公司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徐州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江苏筑森建筑设计股份有限公司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常州市规划设计院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江苏筑原建筑设计有限公司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江苏华源建筑设计研究院股份有限公司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常州市市政工程设计研究院有限公司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0B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中衡设计集团股份有限公司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0B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启迪设计集团股份有限公司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苏州规划设计研究院股份有限公司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0B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苏州市时代工程咨询设计管理有限公司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0B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苏州越城建筑设计有限公司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0B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悉地（苏州）勘察设计顾问有限公司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苏州合展设计营造股份有限公司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苏州市交通设计研究院有限责任公司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苏州中材非金属矿工业设计研究院有限公司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中亿丰建设集团股份有限公司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南通市规划设计院有限公司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南通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南通市市政工程设计院有限</w:t>
            </w:r>
            <w:r w:rsidR="0052108C">
              <w:rPr>
                <w:rFonts w:hint="eastAsia"/>
                <w:sz w:val="28"/>
                <w:szCs w:val="28"/>
              </w:rPr>
              <w:t>责任</w:t>
            </w:r>
            <w:r w:rsidRPr="00FA6E19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南通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中如建工集团有限公司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南通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连云港市建筑设计研究院有限责任公司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连云港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江苏华新城市规划市政设计研究院有限公司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连云港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中蓝连海设计研究院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连云港</w:t>
            </w:r>
          </w:p>
        </w:tc>
      </w:tr>
      <w:tr w:rsidR="000B0C0E" w:rsidTr="00926560">
        <w:trPr>
          <w:trHeight w:hRule="exact" w:val="624"/>
        </w:trPr>
        <w:tc>
          <w:tcPr>
            <w:tcW w:w="1015" w:type="dxa"/>
          </w:tcPr>
          <w:p w:rsidR="000B0C0E" w:rsidRPr="00D93F23" w:rsidRDefault="000B0C0E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652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江苏美城建筑规划设计院有限公司</w:t>
            </w:r>
          </w:p>
        </w:tc>
        <w:tc>
          <w:tcPr>
            <w:tcW w:w="1560" w:type="dxa"/>
          </w:tcPr>
          <w:p w:rsidR="000B0C0E" w:rsidRPr="00FA6E19" w:rsidRDefault="000B0C0E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淮安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盐城市建筑设计研究院有限公司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盐城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江苏铭城建筑设计院有限公司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盐城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扬州市建筑设计研究院有限公司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扬州市城市规划设计研究院有限责任公司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江苏省水利勘测设计研究院有限公司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江苏邗建集团有限公司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江苏扬建集团有限公司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江苏省江建集团有限公司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镇江市规划设计研究院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镇江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江苏中森建筑设计有限公司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镇江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江苏山水环境建设集团股份有限公司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镇江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6520" w:type="dxa"/>
          </w:tcPr>
          <w:p w:rsidR="00B2485F" w:rsidRPr="00FA6E19" w:rsidRDefault="00B2485F" w:rsidP="006B1DFB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江苏省方圆建筑设计研究有限公司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泰州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3521B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江苏政泰建筑设计有限公司</w:t>
            </w:r>
          </w:p>
        </w:tc>
        <w:tc>
          <w:tcPr>
            <w:tcW w:w="1560" w:type="dxa"/>
          </w:tcPr>
          <w:p w:rsidR="00B2485F" w:rsidRPr="00FA6E19" w:rsidRDefault="00B2485F" w:rsidP="003521BE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宿迁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江苏省宏源电力建设监理有限公司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江苏建科工程咨询有限公司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中邮通建设咨询有限公司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tabs>
                <w:tab w:val="left" w:pos="2492"/>
              </w:tabs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江苏兴力工程建设监理咨询有限公司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江苏中源工程管理股份有限公司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江苏全成建设顾问有限公司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江苏省华厦工程项目管理有限公司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江苏东南工程咨询有限公司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72</w:t>
            </w:r>
          </w:p>
          <w:p w:rsidR="00310F1C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10F1C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10F1C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10F1C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10F1C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南京第一建设事务所有限责任公司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3530B">
              <w:rPr>
                <w:rFonts w:cs="宋体" w:hint="eastAsia"/>
                <w:sz w:val="28"/>
                <w:szCs w:val="28"/>
              </w:rPr>
              <w:t>江苏雨田工程咨询集团有限公司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南京工大建设监理咨询有限公司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江苏建发建设项目咨询有限公司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江苏华宁工程咨询监理有限公司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南京苏宁建设监理有限公司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江苏兆信工程项目管理有限公司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江苏顺悦建设监理有限公司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南京江城工程项目管理有限公司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江苏钟山工程建设咨询有限公司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南京天京建筑工程监理事务所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南京普兰宁建设工程咨询有限公司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南京德阳工程监理咨询有限公司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江苏开源工程咨询监理有限公司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南京南房建设监理咨询有限公司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南京同正工程项目管理有限公司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南京思圆房地产投资管理咨询有限公司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南京堃正工程项目管理有限公司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南京广顺建设项目咨询有限公司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南京平川工程项目管理有限公司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江苏三益建设监理有限公司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南京旭光建设监理有限公司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B71283">
              <w:rPr>
                <w:rFonts w:cs="宋体" w:hint="eastAsia"/>
                <w:sz w:val="28"/>
                <w:szCs w:val="28"/>
              </w:rPr>
              <w:t>南京峪峰建设工程项目管理有限公司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南京风景园林工程监理有限公司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71283">
              <w:rPr>
                <w:rFonts w:cs="Times New Roman" w:hint="eastAsia"/>
                <w:sz w:val="28"/>
                <w:szCs w:val="28"/>
              </w:rPr>
              <w:t>江苏苏伟项目管理有限公司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97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建业恒安工程管理股份有限公司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无锡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327543">
              <w:rPr>
                <w:rFonts w:cs="宋体" w:hint="eastAsia"/>
                <w:sz w:val="28"/>
                <w:szCs w:val="28"/>
              </w:rPr>
              <w:t>江苏鸿成工程项目管理有限公司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无锡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327543">
              <w:rPr>
                <w:rFonts w:cs="宋体" w:hint="eastAsia"/>
                <w:sz w:val="28"/>
                <w:szCs w:val="28"/>
              </w:rPr>
              <w:t>江苏恒泰建设工程咨询有限公司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无锡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江苏建协工程咨询有限公司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无锡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327543">
              <w:rPr>
                <w:rFonts w:cs="宋体" w:hint="eastAsia"/>
                <w:sz w:val="28"/>
                <w:szCs w:val="28"/>
              </w:rPr>
              <w:t>江苏恒鸿建设咨询有限公司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无锡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江苏宏达建设咨询有限公司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无锡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CA69E8">
              <w:rPr>
                <w:rFonts w:cs="宋体" w:hint="eastAsia"/>
                <w:sz w:val="28"/>
                <w:szCs w:val="28"/>
              </w:rPr>
              <w:t>徐州市建设工程监理有限公司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徐州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CA69E8">
              <w:rPr>
                <w:rFonts w:cs="宋体" w:hint="eastAsia"/>
                <w:sz w:val="28"/>
                <w:szCs w:val="28"/>
              </w:rPr>
              <w:t>江苏博智工程咨询有限公司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徐州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CA69E8">
              <w:rPr>
                <w:rFonts w:cs="宋体" w:hint="eastAsia"/>
                <w:sz w:val="28"/>
                <w:szCs w:val="28"/>
              </w:rPr>
              <w:t>新沂市工程建设监理有限公司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徐州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徐州中国矿业大学建筑设计咨询研究院有限公司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徐州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95DB6">
              <w:rPr>
                <w:rFonts w:cs="宋体" w:hint="eastAsia"/>
                <w:sz w:val="28"/>
                <w:szCs w:val="28"/>
              </w:rPr>
              <w:t>江苏苏科建设项目管理有限公司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95DB6">
              <w:rPr>
                <w:rFonts w:cs="宋体" w:hint="eastAsia"/>
                <w:sz w:val="28"/>
                <w:szCs w:val="28"/>
              </w:rPr>
              <w:t>江苏阳湖建设项目管理有限公司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109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江苏安厦工程项目管理有限公司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110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5DB6">
              <w:rPr>
                <w:rFonts w:cs="Times New Roman" w:hint="eastAsia"/>
                <w:sz w:val="28"/>
                <w:szCs w:val="28"/>
              </w:rPr>
              <w:t>江苏东方建设项目管理咨询有限公司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111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江苏嘉越工程项目管理有限公司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112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江苏广泰工程管理有限公司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113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94D">
              <w:rPr>
                <w:rFonts w:cs="Times New Roman" w:hint="eastAsia"/>
                <w:sz w:val="28"/>
                <w:szCs w:val="28"/>
              </w:rPr>
              <w:t>常州市新阳光工程咨询有限公司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中衡设计集团工程咨询有限公司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江苏众信工程投资项目管理咨询有限公司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苏州城市建设项目管理有限公司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昆山市中建项目管理有限公司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江苏常诚建筑咨询监理有限责任公司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苏州市路达工程监理咨询有限公司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苏州和信建设咨询有限公司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苏州城投项目投资管理有限公司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江苏华通工程管理有限公司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苏州建筑工程监理有限公司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1879">
              <w:rPr>
                <w:rFonts w:cs="Times New Roman" w:hint="eastAsia"/>
                <w:sz w:val="28"/>
                <w:szCs w:val="28"/>
              </w:rPr>
              <w:t>诚信金泰建设管理（苏州）有限公司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苏州卓越建设项目管理有限公司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苏州相城建设监理有限公司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1A1879">
              <w:rPr>
                <w:rFonts w:cs="宋体" w:hint="eastAsia"/>
                <w:sz w:val="28"/>
                <w:szCs w:val="28"/>
              </w:rPr>
              <w:t>昆山新意建设咨询有限公司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昆山建元项目管理有限公司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1879">
              <w:rPr>
                <w:rFonts w:cs="Times New Roman" w:hint="eastAsia"/>
                <w:sz w:val="28"/>
                <w:szCs w:val="28"/>
              </w:rPr>
              <w:t>苏州工业园区智宏工程管理咨询有限公司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1879">
              <w:rPr>
                <w:rFonts w:cs="Times New Roman" w:hint="eastAsia"/>
                <w:sz w:val="28"/>
                <w:szCs w:val="28"/>
              </w:rPr>
              <w:t>苏州建龙工程建设咨询有限公司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1879">
              <w:rPr>
                <w:rFonts w:cs="Times New Roman" w:hint="eastAsia"/>
                <w:sz w:val="28"/>
                <w:szCs w:val="28"/>
              </w:rPr>
              <w:t>苏州现代建设监理有限公司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D06846">
              <w:rPr>
                <w:rFonts w:cs="宋体" w:hint="eastAsia"/>
                <w:sz w:val="28"/>
                <w:szCs w:val="28"/>
              </w:rPr>
              <w:t>南通精诚建设集团有限公司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南通中房工程建设监理有限公司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南通城市建设项目管理有限公司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D06846">
              <w:rPr>
                <w:rFonts w:cs="宋体" w:hint="eastAsia"/>
                <w:sz w:val="28"/>
                <w:szCs w:val="28"/>
              </w:rPr>
              <w:t>南通市东大建设监理有限公司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江苏方桂圆工程项目管理有限公司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南通市建设监理有限责任公司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06846">
              <w:rPr>
                <w:rFonts w:cs="Times New Roman" w:hint="eastAsia"/>
                <w:sz w:val="28"/>
                <w:szCs w:val="28"/>
              </w:rPr>
              <w:t>江苏缔逸项目管理有限公司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D06846">
              <w:rPr>
                <w:rFonts w:cs="宋体" w:hint="eastAsia"/>
                <w:sz w:val="28"/>
                <w:szCs w:val="28"/>
              </w:rPr>
              <w:t>江苏省江豪工程项目管理有限公司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江苏广和工程咨询有限公司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南通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82993">
              <w:rPr>
                <w:rFonts w:cs="宋体" w:hint="eastAsia"/>
                <w:sz w:val="28"/>
                <w:szCs w:val="28"/>
              </w:rPr>
              <w:t>连云港科谊工程建设咨询有限公司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连云港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82993">
              <w:rPr>
                <w:rFonts w:cs="宋体" w:hint="eastAsia"/>
                <w:sz w:val="28"/>
                <w:szCs w:val="28"/>
              </w:rPr>
              <w:t>连云港市科力建设监理有限公司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连云港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连云港市建设监理有限公司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连云港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连云港德晖工程项目管理咨询有限公司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连云港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江苏江淮工程建设管理有限公司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淮安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江苏地元项目管理有限公司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淮安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江苏兴盛工程咨询监理有限公司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淮安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149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江苏仁禾中衡工程咨询房地产估价有限公司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F903CC">
              <w:rPr>
                <w:rFonts w:cs="宋体" w:hint="eastAsia"/>
                <w:sz w:val="28"/>
                <w:szCs w:val="28"/>
              </w:rPr>
              <w:t>江苏创盛项目管理有限公司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江苏伟业项目管理有限公司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3CC">
              <w:rPr>
                <w:rFonts w:cs="Times New Roman" w:hint="eastAsia"/>
                <w:sz w:val="28"/>
                <w:szCs w:val="28"/>
              </w:rPr>
              <w:t>江苏大洲工程项目管理有限公司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盐城市建业工程咨询有限公司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903CC">
              <w:rPr>
                <w:rFonts w:cs="Times New Roman" w:hint="eastAsia"/>
                <w:sz w:val="28"/>
                <w:szCs w:val="28"/>
              </w:rPr>
              <w:t>江苏鑫缘项目管理有限公司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盐城市工程建设监理中心有限公司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盐城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扬州市建苑工程监理有限责任公司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扬州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江苏苏维工程管理有限公司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扬州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江苏中建业工程项目管理咨询有限公司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扬州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159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江苏高智项目管理有限公司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160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23F97">
              <w:rPr>
                <w:rFonts w:cs="宋体" w:hint="eastAsia"/>
                <w:sz w:val="28"/>
                <w:szCs w:val="28"/>
              </w:rPr>
              <w:t>镇江建科工程管理有限公司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丹阳市建设监理中心有限公司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镇江市兴华工程建设监理有限责任公司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镇江市华普建设监理有限责任公司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镇江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164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江苏国兴建设项目管理有限公司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泰州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165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23F97">
              <w:rPr>
                <w:rFonts w:cs="宋体" w:hint="eastAsia"/>
                <w:sz w:val="28"/>
                <w:szCs w:val="28"/>
              </w:rPr>
              <w:t>江苏誉达工程项目管理有限公司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泰州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166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宋体"/>
                <w:sz w:val="28"/>
                <w:szCs w:val="28"/>
              </w:rPr>
            </w:pPr>
            <w:r w:rsidRPr="00823F97">
              <w:rPr>
                <w:rFonts w:cs="宋体" w:hint="eastAsia"/>
                <w:sz w:val="28"/>
                <w:szCs w:val="28"/>
              </w:rPr>
              <w:t>泰州开源工程设计咨询监理有限公司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泰州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167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江苏马洲项目管理有限公司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泰州</w:t>
            </w:r>
          </w:p>
        </w:tc>
      </w:tr>
      <w:tr w:rsidR="00310F1C" w:rsidTr="00926560">
        <w:trPr>
          <w:trHeight w:hRule="exact" w:val="624"/>
        </w:trPr>
        <w:tc>
          <w:tcPr>
            <w:tcW w:w="1015" w:type="dxa"/>
          </w:tcPr>
          <w:p w:rsidR="00310F1C" w:rsidRPr="00EF5329" w:rsidRDefault="00310F1C" w:rsidP="00B813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168</w:t>
            </w:r>
          </w:p>
        </w:tc>
        <w:tc>
          <w:tcPr>
            <w:tcW w:w="652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江苏信德工程管理咨询有限公司</w:t>
            </w:r>
          </w:p>
        </w:tc>
        <w:tc>
          <w:tcPr>
            <w:tcW w:w="1560" w:type="dxa"/>
          </w:tcPr>
          <w:p w:rsidR="00310F1C" w:rsidRPr="00EF5329" w:rsidRDefault="00310F1C" w:rsidP="00B813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宿迁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169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江苏省设备成套有限公司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BB49D5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B49D5">
              <w:rPr>
                <w:rFonts w:ascii="宋体" w:hAnsi="宋体" w:cs="宋体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6520" w:type="dxa"/>
          </w:tcPr>
          <w:p w:rsidR="00377D7F" w:rsidRPr="00BB49D5" w:rsidRDefault="00377D7F" w:rsidP="003521B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B49D5">
              <w:rPr>
                <w:rFonts w:cs="宋体" w:hint="eastAsia"/>
                <w:color w:val="000000"/>
                <w:sz w:val="28"/>
                <w:szCs w:val="28"/>
              </w:rPr>
              <w:t>江苏省国际招标公司</w:t>
            </w:r>
          </w:p>
        </w:tc>
        <w:tc>
          <w:tcPr>
            <w:tcW w:w="1560" w:type="dxa"/>
          </w:tcPr>
          <w:p w:rsidR="00377D7F" w:rsidRPr="00BB49D5" w:rsidRDefault="00377D7F" w:rsidP="003521B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B49D5">
              <w:rPr>
                <w:rFonts w:cs="宋体" w:hint="eastAsia"/>
                <w:color w:val="000000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171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172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173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174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175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176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177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178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179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180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181</w:t>
            </w:r>
          </w:p>
          <w:p w:rsidR="00377D7F" w:rsidRPr="00BB49D5" w:rsidRDefault="00377D7F" w:rsidP="003521B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80D92">
              <w:rPr>
                <w:rFonts w:ascii="宋体" w:hAnsi="宋体" w:cs="宋体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南京银佳建设监理有限公司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172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173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174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175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176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177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178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179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180</w:t>
            </w:r>
          </w:p>
          <w:p w:rsidR="00377D7F" w:rsidRPr="00680D92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181</w:t>
            </w:r>
          </w:p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80D92">
              <w:rPr>
                <w:rFonts w:ascii="宋体" w:hAnsi="宋体" w:cs="宋体"/>
                <w:sz w:val="28"/>
                <w:szCs w:val="28"/>
              </w:rPr>
              <w:t>182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南京城建项目建设管理有限公司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江苏海外集团国际工程咨询有限公司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江苏省建信招标投标有限公司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南京建宁工程造价咨询有限公司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南京天得建设工程咨询有限公司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江苏建诚工程咨询有限公司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南京永泰工程咨询有限公司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江苏建瑞工程咨询有限公司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江苏骏通建设项目管理咨询有限公司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江苏大成工程咨询有限公司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南京金鼎工程造价评估咨询有限责任公司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南京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183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江苏方升投资管理咨询有限公司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常州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184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苏州鸿鑫工程咨询有限公司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苏州</w:t>
            </w:r>
          </w:p>
        </w:tc>
      </w:tr>
      <w:tr w:rsidR="00377D7F" w:rsidTr="00926560">
        <w:trPr>
          <w:trHeight w:hRule="exact" w:val="624"/>
        </w:trPr>
        <w:tc>
          <w:tcPr>
            <w:tcW w:w="1015" w:type="dxa"/>
          </w:tcPr>
          <w:p w:rsidR="00377D7F" w:rsidRPr="00EF5329" w:rsidRDefault="00377D7F" w:rsidP="003521B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F5329">
              <w:rPr>
                <w:rFonts w:ascii="宋体" w:hAnsi="宋体" w:cs="宋体"/>
                <w:sz w:val="28"/>
                <w:szCs w:val="28"/>
              </w:rPr>
              <w:t>185</w:t>
            </w:r>
          </w:p>
        </w:tc>
        <w:tc>
          <w:tcPr>
            <w:tcW w:w="652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扬州筑苑工程招标咨询有限公司</w:t>
            </w:r>
          </w:p>
        </w:tc>
        <w:tc>
          <w:tcPr>
            <w:tcW w:w="1560" w:type="dxa"/>
          </w:tcPr>
          <w:p w:rsidR="00377D7F" w:rsidRPr="00EF5329" w:rsidRDefault="00377D7F" w:rsidP="003521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5329">
              <w:rPr>
                <w:rFonts w:cs="宋体"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186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捷宏润安工程顾问有限公司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187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江苏正中国际工程咨询有限公司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188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江苏兴光项目管理有限公司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189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江苏天宏华信工程投资管理咨询有限公司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190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江苏苏亚金诚工程管理咨询有限公司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191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江苏交通工程投资咨询有限公司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192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江苏建威建设管理有限公司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193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众华嘉诚建设项目管理有限公司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194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江苏富华工程造价咨询有限公司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195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江苏天业工程咨询房地产估价有限责任公司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196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江苏希地环球建设项目管理有限公司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197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江苏经天纬地建设项目管理有限公司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198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江苏金永诚建设投资管理咨询有限公司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199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江苏信永中和工程管理咨询有限公司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江苏天衡工程咨询管理有限公司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201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江苏益诚建设工程咨询有限公司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202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南京建淳造价师事务所有限公司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203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江苏全成工程造价咨询有限公司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204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江苏苏辰建设投资顾问有限公司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205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江苏省鼎诚建设工程顾问有限公司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南京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206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江苏普信工程项目管理有限公司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207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无锡市建汇建设工程咨询事务所有限公司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208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江苏翔顺工程管理咨询有限公司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209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江苏宏翔工程造价咨询有限公司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210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江苏金诺建设咨询管理有限公司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无锡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211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江苏中瑞建设项目管理有限公司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徐州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212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江苏中和信工程咨询有限公司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213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常州信达房地产评估造价咨询有限公司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214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江苏信达建设工程咨询有限公司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215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常州国联佳信造价师事务所有限公司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常州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216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中诚工程建设管理（苏州）股份有限公司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217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江苏仁合中惠工程咨询有限公司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218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苏州工业园区华建工程咨询服务有限公司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苏州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219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江苏建达工程项目管理有限公司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南通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220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江苏新时代工程项目管理有限公司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连云港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221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江苏万达工程造价事务所有限公司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连云港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222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江苏省建友工程项目管理咨询有限公司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淮安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223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江苏建友兴业工程项目管理有限公司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盐城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224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江苏华瑞苏盛建设咨询房地产评估有限公司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225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江苏苏中兴工程造价咨询有限公司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226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江苏中鑫项目管理有限公司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227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江苏时代投资咨询有限公司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扬州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228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江苏立信建设工程造价咨询有限公司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镇江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229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江苏润泰工程项目管理咨询有限公司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泰州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50074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3F23">
              <w:rPr>
                <w:rFonts w:asciiTheme="minorEastAsia" w:hAnsiTheme="minorEastAsia" w:hint="eastAsia"/>
                <w:sz w:val="28"/>
                <w:szCs w:val="28"/>
              </w:rPr>
              <w:t>230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江苏经纬工程投资造价咨询事务所有限公司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泰州</w:t>
            </w:r>
          </w:p>
        </w:tc>
      </w:tr>
      <w:tr w:rsidR="00B2485F" w:rsidTr="00926560">
        <w:trPr>
          <w:trHeight w:hRule="exact" w:val="624"/>
        </w:trPr>
        <w:tc>
          <w:tcPr>
            <w:tcW w:w="1015" w:type="dxa"/>
          </w:tcPr>
          <w:p w:rsidR="00B2485F" w:rsidRPr="00D93F23" w:rsidRDefault="00B2485F" w:rsidP="00FA6E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231</w:t>
            </w:r>
          </w:p>
        </w:tc>
        <w:tc>
          <w:tcPr>
            <w:tcW w:w="652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江苏四维工程咨询管理有限公司</w:t>
            </w:r>
          </w:p>
        </w:tc>
        <w:tc>
          <w:tcPr>
            <w:tcW w:w="1560" w:type="dxa"/>
          </w:tcPr>
          <w:p w:rsidR="00B2485F" w:rsidRPr="00FA6E19" w:rsidRDefault="00B2485F" w:rsidP="00FA6E19">
            <w:pPr>
              <w:jc w:val="center"/>
              <w:rPr>
                <w:sz w:val="28"/>
                <w:szCs w:val="28"/>
              </w:rPr>
            </w:pPr>
            <w:r w:rsidRPr="00FA6E19">
              <w:rPr>
                <w:rFonts w:hint="eastAsia"/>
                <w:sz w:val="28"/>
                <w:szCs w:val="28"/>
              </w:rPr>
              <w:t>宿迁</w:t>
            </w:r>
          </w:p>
        </w:tc>
      </w:tr>
    </w:tbl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  <w:bookmarkStart w:id="0" w:name="_GoBack"/>
      <w:bookmarkEnd w:id="0"/>
    </w:p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</w:p>
    <w:p w:rsidR="00D373DD" w:rsidRDefault="00D373DD" w:rsidP="00D373DD">
      <w:pPr>
        <w:rPr>
          <w:b/>
        </w:rPr>
      </w:pPr>
    </w:p>
    <w:p w:rsidR="00D373DD" w:rsidRPr="00D373DD" w:rsidRDefault="00D373DD" w:rsidP="00D373DD"/>
    <w:sectPr w:rsidR="00D373DD" w:rsidRPr="00D373DD" w:rsidSect="000E7750">
      <w:footerReference w:type="even" r:id="rId8"/>
      <w:footerReference w:type="default" r:id="rId9"/>
      <w:pgSz w:w="11906" w:h="16838"/>
      <w:pgMar w:top="1418" w:right="1418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E2" w:rsidRDefault="004207E2" w:rsidP="000E7750">
      <w:r>
        <w:separator/>
      </w:r>
    </w:p>
  </w:endnote>
  <w:endnote w:type="continuationSeparator" w:id="0">
    <w:p w:rsidR="004207E2" w:rsidRDefault="004207E2" w:rsidP="000E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09014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81313" w:rsidRPr="00926560" w:rsidRDefault="00B81313" w:rsidP="009F58C7">
        <w:pPr>
          <w:pStyle w:val="a4"/>
          <w:ind w:firstLineChars="200" w:firstLine="360"/>
          <w:rPr>
            <w:rFonts w:asciiTheme="minorEastAsia" w:hAnsiTheme="minorEastAsia"/>
            <w:sz w:val="28"/>
            <w:szCs w:val="28"/>
          </w:rPr>
        </w:pPr>
        <w:r w:rsidRPr="00926560">
          <w:rPr>
            <w:rFonts w:asciiTheme="minorEastAsia" w:hAnsiTheme="minorEastAsia"/>
            <w:sz w:val="28"/>
            <w:szCs w:val="28"/>
          </w:rPr>
          <w:fldChar w:fldCharType="begin"/>
        </w:r>
        <w:r w:rsidRPr="0092656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26560">
          <w:rPr>
            <w:rFonts w:asciiTheme="minorEastAsia" w:hAnsiTheme="minorEastAsia"/>
            <w:sz w:val="28"/>
            <w:szCs w:val="28"/>
          </w:rPr>
          <w:fldChar w:fldCharType="separate"/>
        </w:r>
        <w:r w:rsidR="00694CCC" w:rsidRPr="00694CC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94CCC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92656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81313" w:rsidRDefault="00B813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316126"/>
      <w:docPartObj>
        <w:docPartGallery w:val="Page Numbers (Bottom of Page)"/>
        <w:docPartUnique/>
      </w:docPartObj>
    </w:sdtPr>
    <w:sdtEndPr/>
    <w:sdtContent>
      <w:p w:rsidR="00B81313" w:rsidRDefault="00B81313" w:rsidP="009F58C7">
        <w:pPr>
          <w:pStyle w:val="a4"/>
          <w:ind w:firstLineChars="4452" w:firstLine="801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E2" w:rsidRPr="004207E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207E2" w:rsidRPr="004207E2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B81313" w:rsidRDefault="00B813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E2" w:rsidRDefault="004207E2" w:rsidP="000E7750">
      <w:r>
        <w:separator/>
      </w:r>
    </w:p>
  </w:footnote>
  <w:footnote w:type="continuationSeparator" w:id="0">
    <w:p w:rsidR="004207E2" w:rsidRDefault="004207E2" w:rsidP="000E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DD"/>
    <w:rsid w:val="00096C02"/>
    <w:rsid w:val="000B0C0E"/>
    <w:rsid w:val="000E72C6"/>
    <w:rsid w:val="000E7750"/>
    <w:rsid w:val="00245BEA"/>
    <w:rsid w:val="002B4305"/>
    <w:rsid w:val="002D22E6"/>
    <w:rsid w:val="00310F1C"/>
    <w:rsid w:val="00344020"/>
    <w:rsid w:val="003521BE"/>
    <w:rsid w:val="00377D7F"/>
    <w:rsid w:val="00392EB3"/>
    <w:rsid w:val="003C297A"/>
    <w:rsid w:val="003E3AA4"/>
    <w:rsid w:val="004207E2"/>
    <w:rsid w:val="0050074F"/>
    <w:rsid w:val="0052108C"/>
    <w:rsid w:val="00550B39"/>
    <w:rsid w:val="0059254F"/>
    <w:rsid w:val="005A116E"/>
    <w:rsid w:val="005D12F4"/>
    <w:rsid w:val="005F6EDF"/>
    <w:rsid w:val="00610E1C"/>
    <w:rsid w:val="006649F2"/>
    <w:rsid w:val="00672056"/>
    <w:rsid w:val="00682D2D"/>
    <w:rsid w:val="00694CCC"/>
    <w:rsid w:val="006B1DFB"/>
    <w:rsid w:val="007502F0"/>
    <w:rsid w:val="007E72A3"/>
    <w:rsid w:val="008010BB"/>
    <w:rsid w:val="0092615F"/>
    <w:rsid w:val="00926560"/>
    <w:rsid w:val="009F58C7"/>
    <w:rsid w:val="00A70AE5"/>
    <w:rsid w:val="00AE5DA8"/>
    <w:rsid w:val="00B2485F"/>
    <w:rsid w:val="00B46B6F"/>
    <w:rsid w:val="00B52565"/>
    <w:rsid w:val="00B81313"/>
    <w:rsid w:val="00BA295C"/>
    <w:rsid w:val="00C10743"/>
    <w:rsid w:val="00C16490"/>
    <w:rsid w:val="00D373DD"/>
    <w:rsid w:val="00D83EBA"/>
    <w:rsid w:val="00D93F23"/>
    <w:rsid w:val="00DF2FC4"/>
    <w:rsid w:val="00E0671E"/>
    <w:rsid w:val="00E50FBB"/>
    <w:rsid w:val="00E53D1A"/>
    <w:rsid w:val="00EB671A"/>
    <w:rsid w:val="00FA4C15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7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25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2565"/>
    <w:rPr>
      <w:sz w:val="18"/>
      <w:szCs w:val="18"/>
    </w:rPr>
  </w:style>
  <w:style w:type="table" w:styleId="a6">
    <w:name w:val="Table Grid"/>
    <w:basedOn w:val="a1"/>
    <w:uiPriority w:val="59"/>
    <w:rsid w:val="005D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7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25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2565"/>
    <w:rPr>
      <w:sz w:val="18"/>
      <w:szCs w:val="18"/>
    </w:rPr>
  </w:style>
  <w:style w:type="table" w:styleId="a6">
    <w:name w:val="Table Grid"/>
    <w:basedOn w:val="a1"/>
    <w:uiPriority w:val="59"/>
    <w:rsid w:val="005D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9D4F-B14F-4E63-B516-7F89D3DB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801</Words>
  <Characters>4572</Characters>
  <Application>Microsoft Office Word</Application>
  <DocSecurity>0</DocSecurity>
  <Lines>38</Lines>
  <Paragraphs>10</Paragraphs>
  <ScaleCrop>false</ScaleCrop>
  <Company>CHINA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</dc:creator>
  <cp:lastModifiedBy>u3</cp:lastModifiedBy>
  <cp:revision>3</cp:revision>
  <cp:lastPrinted>2018-02-23T05:51:00Z</cp:lastPrinted>
  <dcterms:created xsi:type="dcterms:W3CDTF">2018-02-28T08:07:00Z</dcterms:created>
  <dcterms:modified xsi:type="dcterms:W3CDTF">2018-02-28T08:09:00Z</dcterms:modified>
</cp:coreProperties>
</file>